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الطرف الاول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شركة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ويمثلها السيد </w:t>
      </w:r>
      <w:r>
        <w:rPr>
          <w:rFonts w:ascii="Tahoma" w:hAnsi="Tahoma" w:cs="Tahoma" w:eastAsia="Tahoma"/>
          <w:color w:val="000000"/>
          <w:spacing w:val="0"/>
          <w:position w:val="0"/>
          <w:sz w:val="18"/>
          <w:shd w:fill="FFFFFF" w:val="clear"/>
        </w:rPr>
        <w:t xml:space="preserve">/ ................ </w:t>
      </w:r>
      <w:r>
        <w:rPr>
          <w:rFonts w:ascii="Tahoma" w:hAnsi="Tahoma" w:cs="Tahoma" w:eastAsia="Tahoma"/>
          <w:color w:val="000000"/>
          <w:spacing w:val="0"/>
          <w:position w:val="0"/>
          <w:sz w:val="18"/>
          <w:shd w:fill="FFFFFF" w:val="clear"/>
        </w:rPr>
        <w:t xml:space="preserve">بصفته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وعنوانها الدائم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الخ العنوان</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الطرف الثاني </w:t>
      </w:r>
      <w:r>
        <w:rPr>
          <w:rFonts w:ascii="Tahoma" w:hAnsi="Tahoma" w:cs="Tahoma" w:eastAsia="Tahoma"/>
          <w:color w:val="000000"/>
          <w:spacing w:val="0"/>
          <w:position w:val="0"/>
          <w:sz w:val="18"/>
          <w:shd w:fill="FFFFFF" w:val="clear"/>
        </w:rPr>
        <w:t xml:space="preserve">: ................. / </w:t>
      </w:r>
      <w:r>
        <w:rPr>
          <w:rFonts w:ascii="Tahoma" w:hAnsi="Tahoma" w:cs="Tahoma" w:eastAsia="Tahoma"/>
          <w:color w:val="000000"/>
          <w:spacing w:val="0"/>
          <w:position w:val="0"/>
          <w:sz w:val="18"/>
          <w:shd w:fill="FFFFFF" w:val="clear"/>
        </w:rPr>
        <w:t xml:space="preserve">جنسيته </w:t>
      </w:r>
      <w:r>
        <w:rPr>
          <w:rFonts w:ascii="Tahoma" w:hAnsi="Tahoma" w:cs="Tahoma" w:eastAsia="Tahoma"/>
          <w:color w:val="000000"/>
          <w:spacing w:val="0"/>
          <w:position w:val="0"/>
          <w:sz w:val="18"/>
          <w:shd w:fill="FFFFFF" w:val="clear"/>
        </w:rPr>
        <w:t xml:space="preserve">.................. / </w:t>
      </w:r>
      <w:r>
        <w:rPr>
          <w:rFonts w:ascii="Tahoma" w:hAnsi="Tahoma" w:cs="Tahoma" w:eastAsia="Tahoma"/>
          <w:color w:val="000000"/>
          <w:spacing w:val="0"/>
          <w:position w:val="0"/>
          <w:sz w:val="18"/>
          <w:shd w:fill="FFFFFF" w:val="clear"/>
        </w:rPr>
        <w:t xml:space="preserve">رقمه الشخصي </w:t>
      </w:r>
      <w:r>
        <w:rPr>
          <w:rFonts w:ascii="Tahoma" w:hAnsi="Tahoma" w:cs="Tahoma" w:eastAsia="Tahoma"/>
          <w:color w:val="000000"/>
          <w:spacing w:val="0"/>
          <w:position w:val="0"/>
          <w:sz w:val="18"/>
          <w:shd w:fill="FFFFFF" w:val="clear"/>
        </w:rPr>
        <w:t xml:space="preserve">................ / </w:t>
      </w:r>
      <w:r>
        <w:rPr>
          <w:rFonts w:ascii="Tahoma" w:hAnsi="Tahoma" w:cs="Tahoma" w:eastAsia="Tahoma"/>
          <w:color w:val="000000"/>
          <w:spacing w:val="0"/>
          <w:position w:val="0"/>
          <w:sz w:val="18"/>
          <w:shd w:fill="FFFFFF" w:val="clear"/>
        </w:rPr>
        <w:t xml:space="preserve">عنوانه </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وقد اتفق الطرفان وهما بكامل الأهلية والأوصاف المعتبرة شرعاً على ما يلي</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الأولى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موضوع العقد</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يوافق الطرف الثاني على العمل لدى الطرف الأول وتحت إدارته وإشرافه، أو إدارة من ينوب عنه في وفق شروط هذا العقد في وظيفة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أو أي وظيفة أخرى يتم تكليفه بها، ما لم تختلف اختلافاً جوهرياً عن مهامه الأصلية حسب حاجة العمل إذا رأى الطرف الأول تكليفه بأدائها ووافق الطرف الثاني على ذلك</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الثانية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مدة العقد</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مدة هذا العقد </w:t>
      </w:r>
      <w:r>
        <w:rPr>
          <w:rFonts w:ascii="Tahoma" w:hAnsi="Tahoma" w:cs="Tahoma" w:eastAsia="Tahoma"/>
          <w:color w:val="000000"/>
          <w:spacing w:val="0"/>
          <w:position w:val="0"/>
          <w:sz w:val="18"/>
          <w:shd w:fill="FFFFFF" w:val="clear"/>
        </w:rPr>
        <w:t xml:space="preserve">(</w:t>
      </w:r>
      <w:r>
        <w:rPr>
          <w:rFonts w:ascii="Tahoma" w:hAnsi="Tahoma" w:cs="Tahoma" w:eastAsia="Tahoma"/>
          <w:color w:val="000000"/>
          <w:spacing w:val="0"/>
          <w:position w:val="0"/>
          <w:sz w:val="18"/>
          <w:shd w:fill="FFFFFF" w:val="clear"/>
        </w:rPr>
        <w:t xml:space="preserve">سنة ميلادية واحدة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أو ما يراه الطرفان</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تبدأ اعتباراً من تاريخ وضع الطرف الثاني نفسه تحت يد أمر الطرف الأول </w:t>
      </w:r>
      <w:r>
        <w:rPr>
          <w:rFonts w:ascii="Tahoma" w:hAnsi="Tahoma" w:cs="Tahoma" w:eastAsia="Tahoma"/>
          <w:color w:val="000000"/>
          <w:spacing w:val="0"/>
          <w:position w:val="0"/>
          <w:sz w:val="18"/>
          <w:shd w:fill="FFFFFF" w:val="clear"/>
        </w:rPr>
        <w:t xml:space="preserve">(</w:t>
      </w:r>
      <w:r>
        <w:rPr>
          <w:rFonts w:ascii="Tahoma" w:hAnsi="Tahoma" w:cs="Tahoma" w:eastAsia="Tahoma"/>
          <w:color w:val="000000"/>
          <w:spacing w:val="0"/>
          <w:position w:val="0"/>
          <w:sz w:val="18"/>
          <w:shd w:fill="FFFFFF" w:val="clear"/>
        </w:rPr>
        <w:t xml:space="preserve">أو عند مباشرته لمهام وظيفته</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أو أي موعد يتفق عليه الطرفان</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الثالثة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مكان العمل</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اتفق الطرفان على حق الطرف الأول في تكليف الطرف الثاني بالعمل في المكان الذي يراه الطرف الأول مناسباً ضمن حدود مقر أداء الطرف الأول لأعماله، وللطرف الأول الحق بنقل الطرف الثاني من مقر عمل لآخر وفقاً لما تقتضيه مصلحة العمل، طالما أن هذا النقل لا يترتب ضرراً جسيماً على الطرف الثاني سواءً داخل المملكة أو خارجها</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الرابعة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فترة التجربة</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يعتبر الطرف الثاني تحت التجربة طوال الثلاثة شهور الأولى لهذا العقد، والتي تبدأ من تاريخ مباشرته الفعلية للعمل لدى الطرف الأول، فإذا ثبت عدم صلاحية الطرف الثاني خلال هذه الفترة فيحق للطرف الأول انهاء خدمته دون إنذار أو مكافئة أو تعويض</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الخامسة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الأجر</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يدفع الطرف الأول للطرف الثاني مقابل عمله راتب شهري أساسي قدره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ريال</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المبلغ كتابةً</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ريال لا غير</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يدفع الطرف الأول بدل سكن مقداره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ريال سنوياً</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أو أن يؤمن له هذا المسكن</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يدفع الطرف الأول بدل النقل مقداره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ريال سنوياً</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أو أن يؤمن له المواصلات اللازمة</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السادسة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المميزات الممنوحة للطرف الثاني</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يمنح الطرف الأول للطرف الثاني المميزات التالية، وفقاً للسياسة المعمول بها لدى الطرف الاول</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اجازة سنوية مدفوعة الأجر مدتها </w:t>
      </w:r>
      <w:r>
        <w:rPr>
          <w:rFonts w:ascii="Tahoma" w:hAnsi="Tahoma" w:cs="Tahoma" w:eastAsia="Tahoma"/>
          <w:color w:val="000000"/>
          <w:spacing w:val="0"/>
          <w:position w:val="0"/>
          <w:sz w:val="18"/>
          <w:shd w:fill="FFFFFF" w:val="clear"/>
        </w:rPr>
        <w:t xml:space="preserve">30</w:t>
      </w:r>
      <w:r>
        <w:rPr>
          <w:rFonts w:ascii="Tahoma" w:hAnsi="Tahoma" w:cs="Tahoma" w:eastAsia="Tahoma"/>
          <w:color w:val="000000"/>
          <w:spacing w:val="0"/>
          <w:position w:val="0"/>
          <w:sz w:val="18"/>
          <w:shd w:fill="FFFFFF" w:val="clear"/>
        </w:rPr>
        <w:t xml:space="preserve"> يوماً، ويحدد الطرف الأول بالإتفاق مع الطرف الثاني تاريخ تمتع الطرف الثاني بهذه الإجازة حسبما تقتضيه مصلحة العمل</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تذكرة سنوية لبلد الموظف وزوجته وطفلين بحد أقصى</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تأمين العلاج </w:t>
      </w:r>
      <w:r>
        <w:rPr>
          <w:rFonts w:ascii="Tahoma" w:hAnsi="Tahoma" w:cs="Tahoma" w:eastAsia="Tahoma"/>
          <w:color w:val="000000"/>
          <w:spacing w:val="0"/>
          <w:position w:val="0"/>
          <w:sz w:val="18"/>
          <w:shd w:fill="FFFFFF" w:val="clear"/>
        </w:rPr>
        <w:t xml:space="preserve">(</w:t>
      </w:r>
      <w:r>
        <w:rPr>
          <w:rFonts w:ascii="Tahoma" w:hAnsi="Tahoma" w:cs="Tahoma" w:eastAsia="Tahoma"/>
          <w:color w:val="000000"/>
          <w:spacing w:val="0"/>
          <w:position w:val="0"/>
          <w:sz w:val="18"/>
          <w:shd w:fill="FFFFFF" w:val="clear"/>
        </w:rPr>
        <w:t xml:space="preserve">التأمين الطبي</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للموظف وزوجته وطفلين بحد أقصى</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الماده السابعة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انهاء العقد</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يحق لأي طرف من الطرفين انهاء هذا العقد بإرادته المنفردة بشرط اخطار الطرف الآخر كتابياً قبل التاريخ المحدد للإنهاء بثلاثين يوماً، وفي حالة عدم التزام أي من الطرفين بالمدة المشار اليها يدفع الطرف المخل للطرف الآخر تعويضا معادلاً لمدة الاخطار أو المتبقي منها</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الثامنة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التزامات الطرف الثاني</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1</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يباشر مهام وظيفته في المقر الذي يحدده الطرف الاول</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2</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يلتزم بعدم العمل لدى أي جهة كانت خلال فترة عمله لدى الطرف الاول، سواءً بأجر أو بدون أجر بما في ذلك الإجازات والعطل وبعد الدوام</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3</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يستخدم كل قدراته في تحسين وتطوير العمل</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4</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يلتزم بتنفيذ اية مهام او اعمال يكلفه بها الطرف الاول في حالات الضرورة سواء داخل المملكة العربية السعودية او خارجها</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5</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يدفع الزكاة والرسوم والغرامات وغيرها المستحقة عليه وعلى من يعولهم شرعا للجهات الرسمية</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6</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يلتزم بالمحافظة على ما في عهدته وأن يستخدمها في الأغراض المعدة لها ولأداء عمله الذي تتطلبه وظيفته</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7</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يبلغ فورا الطرف الاول عن اي فعل او تقصير ينتج عنه الحاق ضرر أو خسارة مادية أو معنوية بالعمل</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8</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ان يحافظ على الاسرار الخاصة بالعمل وعدم افشائها </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المادة التاسعة </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أحكام عامة</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1</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لا يترتب على هذا العقد اي التزامات على الطرف الاول في مواجهة من يعولهم الطرف الثاني</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2</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يعتبر عنوان الطرف الاول عنوانا مشتركا لكلا الطرفين ويحق للطرف الاول ان يسلم فيه جميع الاشعارات والاخطارات الى الطرف الثاني اليد او وضعها على لوحة الاعلانات في مقر العمل</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3</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اي خلاف ينشأ بين طرفي العقد بسبب تنفيذه أو تفسيره يتم حله ودياً، فإذا تعذر ذلك فيعرض النزاع على لجان العمل المختصة في مدينة </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4</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تحتسب المده في هذا العقد بالتقويم الميلادي</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5</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يقر الطرف الثاني بأنه لا توجد لديه أي أمراض مزمنة، وأن الوثائق المقدمة منه صحيحة ومكتمله، وفي حالة ظهور خلاف ذلك يحق للطرف الأول إنهاء هذا العقد</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6</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يلغي هذا العقد اي عقد او اتفاق سابق بين الطرفين</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7</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كل ما لم يرد بشانه نص في هذا العقد يطبق عليه نظام العمل والعمال المعمول به في المملكة العربية السعودية، وفي حال اختلاف النص الإنجليزي للعقد عن العربي يكون النص العربي هو الأساس</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8</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الالتزام التام بأوقات الدوام الرسمي</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9</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يتعين على الموظف ان لا يعمل لصاحب عمل اخر يعتبر منافس في المملكة العربية السعودية بعد انتهاء هذا العقد لأي سبب لمدة ستة شهور</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10</w:t>
      </w:r>
      <w:r>
        <w:rPr>
          <w:rFonts w:ascii="Tahoma" w:hAnsi="Tahoma" w:cs="Tahoma" w:eastAsia="Tahoma"/>
          <w:color w:val="000000"/>
          <w:spacing w:val="0"/>
          <w:position w:val="0"/>
          <w:sz w:val="18"/>
          <w:shd w:fill="FFFFFF" w:val="clear"/>
        </w:rPr>
        <w:t xml:space="preserve">. </w:t>
      </w:r>
      <w:r>
        <w:rPr>
          <w:rFonts w:ascii="Tahoma" w:hAnsi="Tahoma" w:cs="Tahoma" w:eastAsia="Tahoma"/>
          <w:color w:val="000000"/>
          <w:spacing w:val="0"/>
          <w:position w:val="0"/>
          <w:sz w:val="18"/>
          <w:shd w:fill="FFFFFF" w:val="clear"/>
        </w:rPr>
        <w:t xml:space="preserve">يقر الطرف الثاني بانه قد سبق له قبل التوقيع على هذا العقد الاطلاع على ما جاء في لائحة تنظيم العمل المعمول بها لدى الطرف الأول وأنه ملتزم بما جاء فيها</w:t>
      </w:r>
      <w:r>
        <w:rPr>
          <w:rFonts w:ascii="Tahoma" w:hAnsi="Tahoma" w:cs="Tahoma" w:eastAsia="Tahoma"/>
          <w:color w:val="000000"/>
          <w:spacing w:val="0"/>
          <w:position w:val="0"/>
          <w:sz w:val="18"/>
          <w:shd w:fill="FFFFFF" w:val="clear"/>
        </w:rPr>
        <w:t xml:space="preserve">.</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على ما ذكر تم تنظيم هذا العقد، والله خير الشاهدين،،،</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الطرف الأول الطرف الثاني</w:t>
      </w:r>
    </w:p>
    <w:p>
      <w:pPr>
        <w:bidi w:val="true"/>
        <w:spacing w:before="0" w:after="0" w:line="240"/>
        <w:ind w:right="0" w:left="0" w:firstLine="0"/>
        <w:jc w:val="both"/>
        <w:rPr>
          <w:rFonts w:ascii="Tahoma" w:hAnsi="Tahoma" w:cs="Tahoma" w:eastAsia="Tahoma"/>
          <w:color w:val="000000"/>
          <w:spacing w:val="0"/>
          <w:position w:val="0"/>
          <w:sz w:val="18"/>
          <w:shd w:fill="FFFFFF" w:val="clear"/>
        </w:rPr>
      </w:pPr>
      <w:r>
        <w:rPr>
          <w:rFonts w:ascii="Tahoma" w:hAnsi="Tahoma" w:cs="Tahoma" w:eastAsia="Tahoma"/>
          <w:color w:val="000000"/>
          <w:spacing w:val="0"/>
          <w:position w:val="0"/>
          <w:sz w:val="18"/>
          <w:shd w:fill="FFFFFF" w:val="clear"/>
        </w:rPr>
        <w:t xml:space="preserve"> </w:t>
      </w:r>
    </w:p>
    <w:p>
      <w:pPr>
        <w:bidi w:val="true"/>
        <w:spacing w:before="0" w:after="0" w:line="240"/>
        <w:ind w:right="0" w:left="0" w:firstLine="0"/>
        <w:jc w:val="both"/>
        <w:rPr>
          <w:rFonts w:ascii="Tahoma" w:hAnsi="Tahoma" w:cs="Tahoma" w:eastAsia="Tahoma"/>
          <w:color w:val="000000"/>
          <w:spacing w:val="0"/>
          <w:position w:val="0"/>
          <w:sz w:val="18"/>
          <w:shd w:fill="FFFFFF" w:val="clear"/>
        </w:rPr>
      </w:pPr>
      <w:hyperlink xmlns:r="http://schemas.openxmlformats.org/officeDocument/2006/relationships" r:id="docRId0">
        <w:r>
          <w:rPr>
            <w:rFonts w:ascii="Tahoma" w:hAnsi="Tahoma" w:cs="Tahoma" w:eastAsia="Tahoma"/>
            <w:color w:val="000000"/>
            <w:spacing w:val="0"/>
            <w:position w:val="0"/>
            <w:sz w:val="18"/>
            <w:u w:val="single"/>
            <w:shd w:fill="FFFFFF" w:val="clear"/>
          </w:rPr>
          <w:t xml:space="preserve">https://www.muhtwa.com</w:t>
        </w:r>
        <w:r>
          <w:rPr>
            <w:rFonts w:ascii="Tahoma" w:hAnsi="Tahoma" w:cs="Tahoma" w:eastAsia="Tahoma"/>
            <w:color w:val="000000"/>
            <w:spacing w:val="0"/>
            <w:position w:val="0"/>
            <w:sz w:val="18"/>
            <w:u w:val="single"/>
            <w:shd w:fill="FFFFFF" w:val="clear"/>
          </w:rPr>
          <w:t xml:space="preserve">/</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muhtwa.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